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AC" w:rsidRDefault="00B32EFB" w:rsidP="004443B4">
      <w:pPr>
        <w:jc w:val="center"/>
        <w:rPr>
          <w:b/>
          <w:sz w:val="36"/>
          <w:szCs w:val="36"/>
        </w:rPr>
      </w:pPr>
      <w:hyperlink r:id="rId5" w:history="1">
        <w:r w:rsidR="00751BA6" w:rsidRPr="00B32EFB">
          <w:rPr>
            <w:rStyle w:val="Hyperlink"/>
            <w:b/>
            <w:sz w:val="36"/>
            <w:szCs w:val="36"/>
          </w:rPr>
          <w:t>Production Management Software</w:t>
        </w:r>
      </w:hyperlink>
    </w:p>
    <w:p w:rsidR="00B32EFB" w:rsidRPr="004443B4" w:rsidRDefault="00B32EFB" w:rsidP="004443B4">
      <w:pPr>
        <w:jc w:val="center"/>
        <w:rPr>
          <w:b/>
          <w:sz w:val="36"/>
          <w:szCs w:val="36"/>
        </w:rPr>
      </w:pPr>
    </w:p>
    <w:p w:rsidR="00751BA6" w:rsidRDefault="00751BA6">
      <w:r>
        <w:t xml:space="preserve">This software is a Microsoft Access based Production Management </w:t>
      </w:r>
      <w:r w:rsidR="006378F4">
        <w:t>software;</w:t>
      </w:r>
      <w:r>
        <w:t xml:space="preserve"> it</w:t>
      </w:r>
      <w:r w:rsidR="00AF2192">
        <w:t xml:space="preserve"> is</w:t>
      </w:r>
      <w:r>
        <w:t xml:space="preserve"> focusing </w:t>
      </w:r>
      <w:r w:rsidR="006378F4">
        <w:t>to</w:t>
      </w:r>
      <w:r>
        <w:t xml:space="preserve"> help small to mid size business on production automation.  The main features on this s</w:t>
      </w:r>
      <w:r w:rsidR="006378F4">
        <w:t>oftware include: production job</w:t>
      </w:r>
      <w:r>
        <w:t xml:space="preserve"> management, material requirement planning, material inventory management and material PO management. </w:t>
      </w:r>
    </w:p>
    <w:p w:rsidR="0026013D" w:rsidRDefault="0026013D" w:rsidP="0026013D">
      <w:pPr>
        <w:pStyle w:val="ListParagraph"/>
        <w:numPr>
          <w:ilvl w:val="0"/>
          <w:numId w:val="1"/>
        </w:numPr>
      </w:pPr>
      <w:r>
        <w:t xml:space="preserve">Job management </w:t>
      </w:r>
    </w:p>
    <w:p w:rsidR="0026013D" w:rsidRDefault="0026013D" w:rsidP="0026013D">
      <w:pPr>
        <w:pStyle w:val="ListParagraph"/>
        <w:numPr>
          <w:ilvl w:val="1"/>
          <w:numId w:val="1"/>
        </w:numPr>
      </w:pPr>
      <w:r>
        <w:t>Tracking your employee’s tasks progress and schedule associated with the each product lines.</w:t>
      </w:r>
    </w:p>
    <w:p w:rsidR="0026013D" w:rsidRDefault="0026013D" w:rsidP="0026013D">
      <w:pPr>
        <w:pStyle w:val="ListParagraph"/>
        <w:numPr>
          <w:ilvl w:val="1"/>
          <w:numId w:val="1"/>
        </w:numPr>
      </w:pPr>
      <w:r>
        <w:t>Generate the employee job schedule Gantt</w:t>
      </w:r>
      <w:r w:rsidR="007A3ED7">
        <w:t xml:space="preserve"> chart for easy review all the jobs progressing.</w:t>
      </w:r>
    </w:p>
    <w:p w:rsidR="0026013D" w:rsidRDefault="0026013D" w:rsidP="0026013D">
      <w:pPr>
        <w:pStyle w:val="ListParagraph"/>
        <w:numPr>
          <w:ilvl w:val="0"/>
          <w:numId w:val="1"/>
        </w:numPr>
      </w:pPr>
      <w:r>
        <w:t>Production planning</w:t>
      </w:r>
    </w:p>
    <w:p w:rsidR="0026013D" w:rsidRDefault="0026013D" w:rsidP="0026013D">
      <w:pPr>
        <w:pStyle w:val="ListParagraph"/>
        <w:numPr>
          <w:ilvl w:val="1"/>
          <w:numId w:val="1"/>
        </w:numPr>
      </w:pPr>
      <w:r>
        <w:t>Generate product BOM form</w:t>
      </w:r>
      <w:r w:rsidR="007A3ED7">
        <w:t>.</w:t>
      </w:r>
    </w:p>
    <w:p w:rsidR="0026013D" w:rsidRDefault="0026013D" w:rsidP="0026013D">
      <w:pPr>
        <w:pStyle w:val="ListParagraph"/>
        <w:numPr>
          <w:ilvl w:val="1"/>
          <w:numId w:val="1"/>
        </w:numPr>
      </w:pPr>
      <w:r>
        <w:t>Generate product schedule form</w:t>
      </w:r>
      <w:r w:rsidR="007A3ED7">
        <w:t>.</w:t>
      </w:r>
    </w:p>
    <w:p w:rsidR="0026013D" w:rsidRDefault="0026013D" w:rsidP="0026013D">
      <w:pPr>
        <w:pStyle w:val="ListParagraph"/>
        <w:numPr>
          <w:ilvl w:val="1"/>
          <w:numId w:val="1"/>
        </w:numPr>
      </w:pPr>
      <w:r>
        <w:t>Generate product material requirement planning list based on your product BOM and schedule list.</w:t>
      </w:r>
    </w:p>
    <w:p w:rsidR="007946CD" w:rsidRDefault="007946CD" w:rsidP="0026013D">
      <w:pPr>
        <w:pStyle w:val="ListParagraph"/>
        <w:numPr>
          <w:ilvl w:val="1"/>
          <w:numId w:val="1"/>
        </w:numPr>
      </w:pPr>
      <w:r>
        <w:t>Generate the manufactory facilities requirement list.</w:t>
      </w:r>
    </w:p>
    <w:p w:rsidR="0026013D" w:rsidRDefault="0026013D" w:rsidP="0026013D">
      <w:pPr>
        <w:pStyle w:val="ListParagraph"/>
        <w:numPr>
          <w:ilvl w:val="0"/>
          <w:numId w:val="1"/>
        </w:numPr>
      </w:pPr>
      <w:r>
        <w:t>Material inventory management</w:t>
      </w:r>
    </w:p>
    <w:p w:rsidR="0026013D" w:rsidRDefault="0026013D" w:rsidP="0026013D">
      <w:pPr>
        <w:pStyle w:val="ListParagraph"/>
        <w:numPr>
          <w:ilvl w:val="1"/>
          <w:numId w:val="1"/>
        </w:numPr>
      </w:pPr>
      <w:r>
        <w:t>Manage material order based on current production MRP</w:t>
      </w:r>
    </w:p>
    <w:p w:rsidR="0026013D" w:rsidRDefault="0026013D" w:rsidP="0026013D">
      <w:pPr>
        <w:pStyle w:val="ListParagraph"/>
        <w:numPr>
          <w:ilvl w:val="1"/>
          <w:numId w:val="1"/>
        </w:numPr>
      </w:pPr>
      <w:r>
        <w:t xml:space="preserve">Tracking purchase order </w:t>
      </w:r>
    </w:p>
    <w:p w:rsidR="0026013D" w:rsidRDefault="0026013D" w:rsidP="0026013D">
      <w:pPr>
        <w:pStyle w:val="ListParagraph"/>
        <w:numPr>
          <w:ilvl w:val="2"/>
          <w:numId w:val="1"/>
        </w:numPr>
      </w:pPr>
      <w:r>
        <w:t xml:space="preserve">Calculate the Economic Order Quantity (EOQ) </w:t>
      </w:r>
    </w:p>
    <w:p w:rsidR="007946CD" w:rsidRDefault="007946CD" w:rsidP="0026013D">
      <w:pPr>
        <w:pStyle w:val="ListParagraph"/>
        <w:numPr>
          <w:ilvl w:val="2"/>
          <w:numId w:val="1"/>
        </w:numPr>
      </w:pPr>
      <w:r>
        <w:t>Calculate the re-order point and get the optimal order quantities based on EOQ model. Help you saving your business cost.</w:t>
      </w:r>
    </w:p>
    <w:p w:rsidR="0026013D" w:rsidRDefault="0026013D" w:rsidP="0026013D">
      <w:pPr>
        <w:pStyle w:val="ListParagraph"/>
        <w:numPr>
          <w:ilvl w:val="1"/>
          <w:numId w:val="1"/>
        </w:numPr>
      </w:pPr>
      <w:r>
        <w:t>Material transfer to production management.</w:t>
      </w:r>
    </w:p>
    <w:p w:rsidR="0026013D" w:rsidRDefault="0026013D" w:rsidP="0026013D">
      <w:pPr>
        <w:pStyle w:val="ListParagraph"/>
        <w:numPr>
          <w:ilvl w:val="2"/>
          <w:numId w:val="1"/>
        </w:numPr>
      </w:pPr>
      <w:r>
        <w:t>Tracking current material level and give out the material shortage alert.</w:t>
      </w:r>
    </w:p>
    <w:p w:rsidR="007946CD" w:rsidRDefault="007946CD" w:rsidP="007946CD">
      <w:pPr>
        <w:pStyle w:val="ListParagraph"/>
        <w:numPr>
          <w:ilvl w:val="1"/>
          <w:numId w:val="1"/>
        </w:numPr>
      </w:pPr>
      <w:r>
        <w:t>Issues material to production transfer order</w:t>
      </w:r>
    </w:p>
    <w:p w:rsidR="007946CD" w:rsidRDefault="007946CD" w:rsidP="007946CD">
      <w:pPr>
        <w:pStyle w:val="ListParagraph"/>
        <w:numPr>
          <w:ilvl w:val="0"/>
          <w:numId w:val="1"/>
        </w:numPr>
      </w:pPr>
      <w:r>
        <w:t>Data collection and analysis</w:t>
      </w:r>
    </w:p>
    <w:p w:rsidR="007946CD" w:rsidRDefault="007946CD" w:rsidP="007946CD">
      <w:pPr>
        <w:pStyle w:val="ListParagraph"/>
        <w:numPr>
          <w:ilvl w:val="1"/>
          <w:numId w:val="1"/>
        </w:numPr>
      </w:pPr>
      <w:r>
        <w:t>Generate the MRP report</w:t>
      </w:r>
    </w:p>
    <w:p w:rsidR="007946CD" w:rsidRDefault="007946CD" w:rsidP="007946CD">
      <w:pPr>
        <w:pStyle w:val="ListParagraph"/>
        <w:numPr>
          <w:ilvl w:val="1"/>
          <w:numId w:val="1"/>
        </w:numPr>
      </w:pPr>
      <w:r>
        <w:t>Generate facilities requirement report</w:t>
      </w:r>
    </w:p>
    <w:p w:rsidR="007946CD" w:rsidRDefault="007946CD" w:rsidP="007946CD">
      <w:pPr>
        <w:pStyle w:val="ListParagraph"/>
        <w:numPr>
          <w:ilvl w:val="1"/>
          <w:numId w:val="1"/>
        </w:numPr>
      </w:pPr>
      <w:r>
        <w:t>Generate material inventory report</w:t>
      </w:r>
    </w:p>
    <w:p w:rsidR="0073313B" w:rsidRDefault="007946CD" w:rsidP="007946CD">
      <w:pPr>
        <w:pStyle w:val="ListParagraph"/>
        <w:numPr>
          <w:ilvl w:val="1"/>
          <w:numId w:val="1"/>
        </w:numPr>
      </w:pPr>
      <w:r>
        <w:t>Generate the production tasks progress report</w:t>
      </w:r>
    </w:p>
    <w:p w:rsidR="007946CD" w:rsidRDefault="0073313B" w:rsidP="0073313B">
      <w:r>
        <w:t xml:space="preserve">Compare with our general inventory management software, we are focusing on </w:t>
      </w:r>
      <w:r w:rsidR="00A36F3F">
        <w:t xml:space="preserve">the </w:t>
      </w:r>
      <w:r>
        <w:t xml:space="preserve">whole production process automation. We are not just managing material inventory, </w:t>
      </w:r>
      <w:r w:rsidR="00A36F3F">
        <w:t xml:space="preserve">but we are </w:t>
      </w:r>
      <w:r>
        <w:t xml:space="preserve">also </w:t>
      </w:r>
      <w:r w:rsidR="00A36F3F">
        <w:t>helping you</w:t>
      </w:r>
      <w:r>
        <w:t xml:space="preserve"> manage your whole production job, schedule and resources. </w:t>
      </w:r>
      <w:r w:rsidR="007946CD">
        <w:t xml:space="preserve"> </w:t>
      </w:r>
    </w:p>
    <w:p w:rsidR="0026013D" w:rsidRDefault="0026013D" w:rsidP="0026013D">
      <w:pPr>
        <w:pStyle w:val="ListParagraph"/>
        <w:ind w:left="2160"/>
      </w:pPr>
    </w:p>
    <w:p w:rsidR="0026013D" w:rsidRDefault="0026013D" w:rsidP="0026013D"/>
    <w:p w:rsidR="00751BA6" w:rsidRDefault="00751BA6"/>
    <w:p w:rsidR="00751BA6" w:rsidRDefault="00B32EFB">
      <w:r>
        <w:lastRenderedPageBreak/>
        <w:t>Screen shots:</w:t>
      </w:r>
    </w:p>
    <w:p w:rsidR="00B32EFB" w:rsidRDefault="00B32EFB">
      <w:r w:rsidRPr="00B32EFB">
        <w:drawing>
          <wp:inline distT="0" distB="0" distL="0" distR="0">
            <wp:extent cx="3657600" cy="2167128"/>
            <wp:effectExtent l="19050" t="0" r="0" b="0"/>
            <wp:docPr id="4" name="Picture 1" descr="productionmngp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ionmngpic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167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EFB" w:rsidRDefault="00B32EFB">
      <w:r>
        <w:rPr>
          <w:noProof/>
        </w:rPr>
        <w:drawing>
          <wp:inline distT="0" distB="0" distL="0" distR="0">
            <wp:extent cx="3086100" cy="2476595"/>
            <wp:effectExtent l="19050" t="0" r="0" b="0"/>
            <wp:docPr id="1" name="Picture 0" descr="productionmngpi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ionmngpic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47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BA6" w:rsidRDefault="00B32EFB">
      <w:r>
        <w:rPr>
          <w:noProof/>
        </w:rPr>
        <w:drawing>
          <wp:inline distT="0" distB="0" distL="0" distR="0">
            <wp:extent cx="3571875" cy="2527102"/>
            <wp:effectExtent l="19050" t="0" r="9525" b="0"/>
            <wp:docPr id="3" name="Picture 2" descr="productionmngpi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ionmngpic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2527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EFB" w:rsidRDefault="00B32EFB">
      <w:r>
        <w:t xml:space="preserve">Please visit our website at </w:t>
      </w:r>
      <w:hyperlink r:id="rId9" w:history="1">
        <w:r w:rsidRPr="00AC1A19">
          <w:rPr>
            <w:rStyle w:val="Hyperlink"/>
          </w:rPr>
          <w:t>http://www.businessdbbuilder.com/productionmng.html</w:t>
        </w:r>
      </w:hyperlink>
      <w:r>
        <w:t xml:space="preserve"> for more detail.</w:t>
      </w:r>
    </w:p>
    <w:sectPr w:rsidR="00B32EFB" w:rsidSect="00206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7C66"/>
    <w:multiLevelType w:val="hybridMultilevel"/>
    <w:tmpl w:val="2932A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51BA6"/>
    <w:rsid w:val="002061AC"/>
    <w:rsid w:val="0026013D"/>
    <w:rsid w:val="004443B4"/>
    <w:rsid w:val="00610F5A"/>
    <w:rsid w:val="006378F4"/>
    <w:rsid w:val="0066414B"/>
    <w:rsid w:val="0073313B"/>
    <w:rsid w:val="00751BA6"/>
    <w:rsid w:val="007946CD"/>
    <w:rsid w:val="007A3ED7"/>
    <w:rsid w:val="008006EE"/>
    <w:rsid w:val="00A36F3F"/>
    <w:rsid w:val="00AF2192"/>
    <w:rsid w:val="00B3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1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2E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businessdbbuilder.com/productionmng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sinessdbbuilder.com/productionm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2012-02-03T23:57:00Z</dcterms:created>
  <dcterms:modified xsi:type="dcterms:W3CDTF">2012-03-13T17:23:00Z</dcterms:modified>
</cp:coreProperties>
</file>